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p>
    <w:p w:rsidR="00C417F9" w:rsidRDefault="00C417F9" w:rsidP="00C417F9">
      <w:pPr>
        <w:spacing w:line="480" w:lineRule="auto"/>
        <w:ind w:firstLine="720"/>
        <w:jc w:val="center"/>
        <w:rPr>
          <w:rFonts w:ascii="Times New Roman" w:hAnsi="Times New Roman" w:cs="Times New Roman"/>
          <w:sz w:val="24"/>
          <w:szCs w:val="24"/>
        </w:rPr>
      </w:pPr>
      <w:r w:rsidRPr="00C417F9">
        <w:rPr>
          <w:rFonts w:ascii="Times New Roman" w:hAnsi="Times New Roman" w:cs="Times New Roman"/>
          <w:sz w:val="24"/>
          <w:szCs w:val="24"/>
        </w:rPr>
        <w:t>Ethical Case Study</w:t>
      </w:r>
    </w:p>
    <w:p w:rsidR="00C417F9" w:rsidRPr="00C417F9" w:rsidRDefault="00C417F9" w:rsidP="00C417F9">
      <w:pPr>
        <w:spacing w:line="480" w:lineRule="auto"/>
        <w:ind w:firstLine="720"/>
        <w:jc w:val="center"/>
        <w:rPr>
          <w:rFonts w:ascii="Times New Roman" w:hAnsi="Times New Roman" w:cs="Times New Roman"/>
          <w:sz w:val="24"/>
          <w:szCs w:val="24"/>
        </w:rPr>
      </w:pPr>
      <w:r w:rsidRPr="00C417F9">
        <w:rPr>
          <w:rFonts w:ascii="Times New Roman" w:hAnsi="Times New Roman" w:cs="Times New Roman"/>
          <w:sz w:val="24"/>
          <w:szCs w:val="24"/>
        </w:rPr>
        <w:t>Name</w:t>
      </w:r>
    </w:p>
    <w:p w:rsidR="00C417F9" w:rsidRDefault="00C417F9" w:rsidP="00C417F9">
      <w:pPr>
        <w:spacing w:line="480" w:lineRule="auto"/>
        <w:ind w:firstLine="720"/>
        <w:jc w:val="center"/>
        <w:rPr>
          <w:rFonts w:ascii="Times New Roman" w:hAnsi="Times New Roman" w:cs="Times New Roman"/>
          <w:sz w:val="24"/>
          <w:szCs w:val="24"/>
        </w:rPr>
      </w:pPr>
      <w:r w:rsidRPr="00C417F9">
        <w:rPr>
          <w:rFonts w:ascii="Times New Roman" w:hAnsi="Times New Roman" w:cs="Times New Roman"/>
          <w:sz w:val="24"/>
          <w:szCs w:val="24"/>
        </w:rPr>
        <w:t>In</w:t>
      </w:r>
      <w:r>
        <w:rPr>
          <w:rFonts w:ascii="Times New Roman" w:hAnsi="Times New Roman" w:cs="Times New Roman"/>
          <w:sz w:val="24"/>
          <w:szCs w:val="24"/>
        </w:rPr>
        <w:t>stitutional Affiliation</w:t>
      </w:r>
    </w:p>
    <w:p w:rsidR="00C417F9" w:rsidRPr="00C417F9" w:rsidRDefault="00C417F9" w:rsidP="00CE734C">
      <w:pPr>
        <w:spacing w:line="480" w:lineRule="auto"/>
        <w:ind w:firstLine="720"/>
        <w:rPr>
          <w:rFonts w:ascii="Times New Roman" w:hAnsi="Times New Roman" w:cs="Times New Roman"/>
          <w:sz w:val="24"/>
          <w:szCs w:val="24"/>
        </w:rPr>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Default="00C417F9" w:rsidP="00CE734C">
      <w:pPr>
        <w:spacing w:line="480" w:lineRule="auto"/>
        <w:ind w:firstLine="720"/>
      </w:pPr>
    </w:p>
    <w:p w:rsidR="00C417F9" w:rsidRPr="00C417F9" w:rsidRDefault="00C417F9" w:rsidP="00C417F9">
      <w:pPr>
        <w:spacing w:line="480" w:lineRule="auto"/>
        <w:ind w:firstLine="720"/>
        <w:jc w:val="center"/>
        <w:rPr>
          <w:rFonts w:ascii="Times New Roman" w:hAnsi="Times New Roman" w:cs="Times New Roman"/>
          <w:sz w:val="24"/>
          <w:szCs w:val="24"/>
        </w:rPr>
      </w:pPr>
      <w:r w:rsidRPr="00C417F9">
        <w:rPr>
          <w:rFonts w:ascii="Times New Roman" w:hAnsi="Times New Roman" w:cs="Times New Roman"/>
          <w:sz w:val="24"/>
          <w:szCs w:val="24"/>
        </w:rPr>
        <w:lastRenderedPageBreak/>
        <w:t>Ethical Case Study</w:t>
      </w:r>
    </w:p>
    <w:p w:rsidR="000B59A1" w:rsidRDefault="00CE734C" w:rsidP="00CE734C">
      <w:pPr>
        <w:spacing w:line="480" w:lineRule="auto"/>
        <w:ind w:firstLine="720"/>
        <w:rPr>
          <w:rFonts w:ascii="Times New Roman" w:hAnsi="Times New Roman" w:cs="Times New Roman"/>
          <w:sz w:val="24"/>
          <w:szCs w:val="24"/>
        </w:rPr>
      </w:pPr>
      <w:r>
        <w:t xml:space="preserve"> </w:t>
      </w:r>
      <w:r w:rsidRPr="00CE734C">
        <w:rPr>
          <w:rFonts w:ascii="Times New Roman" w:hAnsi="Times New Roman" w:cs="Times New Roman"/>
          <w:sz w:val="24"/>
          <w:szCs w:val="24"/>
        </w:rPr>
        <w:t xml:space="preserve">Envision myself working in a healthcare related setting in the future. Ethics and code of conducts are very imperative especially in this field. Failure </w:t>
      </w:r>
      <w:r w:rsidR="00BB76A7">
        <w:rPr>
          <w:rFonts w:ascii="Times New Roman" w:hAnsi="Times New Roman" w:cs="Times New Roman"/>
          <w:sz w:val="24"/>
          <w:szCs w:val="24"/>
        </w:rPr>
        <w:t xml:space="preserve">to align to the ethical code of conducts in healthcare settings could have dreadful consequences for either the patient or the healthcare practitioner. The ethical code of conducts are put in place to enhance swift operations and running of the healthcare facility. Ethical codes ensure that everyone, an especially the healthcare practitioners behave or carry on their practices in </w:t>
      </w:r>
      <w:r w:rsidR="00E845CC">
        <w:rPr>
          <w:rFonts w:ascii="Times New Roman" w:hAnsi="Times New Roman" w:cs="Times New Roman"/>
          <w:sz w:val="24"/>
          <w:szCs w:val="24"/>
        </w:rPr>
        <w:t xml:space="preserve">a </w:t>
      </w:r>
      <w:r w:rsidR="00BB76A7">
        <w:rPr>
          <w:rFonts w:ascii="Times New Roman" w:hAnsi="Times New Roman" w:cs="Times New Roman"/>
          <w:sz w:val="24"/>
          <w:szCs w:val="24"/>
        </w:rPr>
        <w:t>manner th</w:t>
      </w:r>
      <w:r w:rsidR="00E845CC">
        <w:rPr>
          <w:rFonts w:ascii="Times New Roman" w:hAnsi="Times New Roman" w:cs="Times New Roman"/>
          <w:sz w:val="24"/>
          <w:szCs w:val="24"/>
        </w:rPr>
        <w:t>at serves the best interests of the patients, colleagues and the healthcare facility as a whole</w:t>
      </w:r>
      <w:r w:rsidR="00D73838" w:rsidRPr="00D73838">
        <w:t xml:space="preserve"> </w:t>
      </w:r>
      <w:r w:rsidR="00D73838">
        <w:t>(</w:t>
      </w:r>
      <w:r w:rsidR="00D73838">
        <w:rPr>
          <w:rFonts w:ascii="Times New Roman" w:hAnsi="Times New Roman" w:cs="Times New Roman"/>
          <w:sz w:val="24"/>
          <w:szCs w:val="24"/>
        </w:rPr>
        <w:t xml:space="preserve">Etkin &amp; Timmerman, </w:t>
      </w:r>
      <w:r w:rsidR="00D73838" w:rsidRPr="00D73838">
        <w:rPr>
          <w:rFonts w:ascii="Times New Roman" w:hAnsi="Times New Roman" w:cs="Times New Roman"/>
          <w:sz w:val="24"/>
          <w:szCs w:val="24"/>
        </w:rPr>
        <w:t>2013).</w:t>
      </w:r>
      <w:r w:rsidR="00E845CC">
        <w:rPr>
          <w:rFonts w:ascii="Times New Roman" w:hAnsi="Times New Roman" w:cs="Times New Roman"/>
          <w:sz w:val="24"/>
          <w:szCs w:val="24"/>
        </w:rPr>
        <w:t xml:space="preserve"> </w:t>
      </w:r>
      <w:r w:rsidR="00246C5C">
        <w:rPr>
          <w:rFonts w:ascii="Times New Roman" w:hAnsi="Times New Roman" w:cs="Times New Roman"/>
          <w:sz w:val="24"/>
          <w:szCs w:val="24"/>
        </w:rPr>
        <w:t xml:space="preserve">The ethical codes of conducts ensure that practitioners in the healthcare settings are familiar and aware of how they should carry on their duties in the best interest of the facility and that of patients. I am not in the healthcare setting yet but I have a friend who works as a doctor as a nurse in a hospital in our state who once experienced a </w:t>
      </w:r>
      <w:r w:rsidR="006837C7">
        <w:rPr>
          <w:rFonts w:ascii="Times New Roman" w:hAnsi="Times New Roman" w:cs="Times New Roman"/>
          <w:sz w:val="24"/>
          <w:szCs w:val="24"/>
        </w:rPr>
        <w:t>situation th</w:t>
      </w:r>
      <w:r w:rsidR="00AD6D2C">
        <w:rPr>
          <w:rFonts w:ascii="Times New Roman" w:hAnsi="Times New Roman" w:cs="Times New Roman"/>
          <w:sz w:val="24"/>
          <w:szCs w:val="24"/>
        </w:rPr>
        <w:t xml:space="preserve">at was questionable in terms of </w:t>
      </w:r>
      <w:r w:rsidR="00F22F36">
        <w:rPr>
          <w:rFonts w:ascii="Times New Roman" w:hAnsi="Times New Roman" w:cs="Times New Roman"/>
          <w:sz w:val="24"/>
          <w:szCs w:val="24"/>
        </w:rPr>
        <w:t xml:space="preserve">ethical conduct. </w:t>
      </w:r>
    </w:p>
    <w:p w:rsidR="004C5428" w:rsidRDefault="004C5428" w:rsidP="00CE73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nurse, she works alongside </w:t>
      </w:r>
      <w:r w:rsidR="00933972">
        <w:rPr>
          <w:rFonts w:ascii="Times New Roman" w:hAnsi="Times New Roman" w:cs="Times New Roman"/>
          <w:sz w:val="24"/>
          <w:szCs w:val="24"/>
        </w:rPr>
        <w:t>doctors</w:t>
      </w:r>
      <w:r>
        <w:rPr>
          <w:rFonts w:ascii="Times New Roman" w:hAnsi="Times New Roman" w:cs="Times New Roman"/>
          <w:sz w:val="24"/>
          <w:szCs w:val="24"/>
        </w:rPr>
        <w:t xml:space="preserve"> and surgeons</w:t>
      </w:r>
      <w:r w:rsidR="00933972">
        <w:rPr>
          <w:rFonts w:ascii="Times New Roman" w:hAnsi="Times New Roman" w:cs="Times New Roman"/>
          <w:sz w:val="24"/>
          <w:szCs w:val="24"/>
        </w:rPr>
        <w:t xml:space="preserve">. Apart from caring for </w:t>
      </w:r>
      <w:r w:rsidR="004F5327">
        <w:rPr>
          <w:rFonts w:ascii="Times New Roman" w:hAnsi="Times New Roman" w:cs="Times New Roman"/>
          <w:sz w:val="24"/>
          <w:szCs w:val="24"/>
        </w:rPr>
        <w:t xml:space="preserve">patients in their various wards, she assists doctors in various clinical procedures that take place when treating patients. She narrated that she had been caring for a patient who had colon cancer for a long time. The patient was an elderly man, whom she had developed bond with. However, he admitted that the patient was in so much pain and suffering. The patient had taken pain relieving medication for a long time until the medication did not have any effect on him as he said. He would take the medication but would still experience pain as if he did not take the medication. He had problem with passing stool and breathing became a problem. The patient gradually got worse and had to be taken to a life support machine. </w:t>
      </w:r>
      <w:r w:rsidR="0018639E">
        <w:rPr>
          <w:rFonts w:ascii="Times New Roman" w:hAnsi="Times New Roman" w:cs="Times New Roman"/>
          <w:sz w:val="24"/>
          <w:szCs w:val="24"/>
        </w:rPr>
        <w:t xml:space="preserve">The patient </w:t>
      </w:r>
      <w:r w:rsidR="00D506AA">
        <w:rPr>
          <w:rFonts w:ascii="Times New Roman" w:hAnsi="Times New Roman" w:cs="Times New Roman"/>
          <w:sz w:val="24"/>
          <w:szCs w:val="24"/>
        </w:rPr>
        <w:t>was on life s</w:t>
      </w:r>
      <w:r w:rsidR="00F02196">
        <w:rPr>
          <w:rFonts w:ascii="Times New Roman" w:hAnsi="Times New Roman" w:cs="Times New Roman"/>
          <w:sz w:val="24"/>
          <w:szCs w:val="24"/>
        </w:rPr>
        <w:t>upport machine for a long time and no changes would be seen. He would constantly cite pain all over his body.</w:t>
      </w:r>
    </w:p>
    <w:p w:rsidR="00F02196" w:rsidRDefault="00F02196" w:rsidP="00CE734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His family was very supportive as the entire time he was bed ridden in the ward, they would come to visit him and encourage him. The</w:t>
      </w:r>
      <w:r w:rsidR="00B82F45">
        <w:rPr>
          <w:rFonts w:ascii="Times New Roman" w:hAnsi="Times New Roman" w:cs="Times New Roman"/>
          <w:sz w:val="24"/>
          <w:szCs w:val="24"/>
        </w:rPr>
        <w:t xml:space="preserve">y loved him. As time went by, his family lost hope that he would recover one day and get back on his feet considering his age. My nurse friend continued to narrate that one evening, five members of the patient’s family came the facility but this time they asked to talk to the doctor in his office. </w:t>
      </w:r>
      <w:r w:rsidR="008920A6">
        <w:rPr>
          <w:rFonts w:ascii="Times New Roman" w:hAnsi="Times New Roman" w:cs="Times New Roman"/>
          <w:sz w:val="24"/>
          <w:szCs w:val="24"/>
        </w:rPr>
        <w:t xml:space="preserve">They asked the doctor to end the patient’s unending pain and suffering as they had resolved so as a family. They explained that the man would never recover, </w:t>
      </w:r>
      <w:r w:rsidR="00DB4C2A">
        <w:rPr>
          <w:rFonts w:ascii="Times New Roman" w:hAnsi="Times New Roman" w:cs="Times New Roman"/>
          <w:sz w:val="24"/>
          <w:szCs w:val="24"/>
        </w:rPr>
        <w:t xml:space="preserve">he will only continue to experience pain and suffering </w:t>
      </w:r>
      <w:r w:rsidR="00CA0D20">
        <w:rPr>
          <w:rFonts w:ascii="Times New Roman" w:hAnsi="Times New Roman" w:cs="Times New Roman"/>
          <w:sz w:val="24"/>
          <w:szCs w:val="24"/>
        </w:rPr>
        <w:t xml:space="preserve">until his death. They said that they had resolved to let their loved one </w:t>
      </w:r>
      <w:r w:rsidR="001E0E41">
        <w:rPr>
          <w:rFonts w:ascii="Times New Roman" w:hAnsi="Times New Roman" w:cs="Times New Roman"/>
          <w:sz w:val="24"/>
          <w:szCs w:val="24"/>
        </w:rPr>
        <w:t>‘</w:t>
      </w:r>
      <w:r w:rsidR="00CA0D20">
        <w:rPr>
          <w:rFonts w:ascii="Times New Roman" w:hAnsi="Times New Roman" w:cs="Times New Roman"/>
          <w:sz w:val="24"/>
          <w:szCs w:val="24"/>
        </w:rPr>
        <w:t>go</w:t>
      </w:r>
      <w:r w:rsidR="001E0E41">
        <w:rPr>
          <w:rFonts w:ascii="Times New Roman" w:hAnsi="Times New Roman" w:cs="Times New Roman"/>
          <w:sz w:val="24"/>
          <w:szCs w:val="24"/>
        </w:rPr>
        <w:t>’</w:t>
      </w:r>
      <w:r w:rsidR="00CA0D20">
        <w:rPr>
          <w:rFonts w:ascii="Times New Roman" w:hAnsi="Times New Roman" w:cs="Times New Roman"/>
          <w:sz w:val="24"/>
          <w:szCs w:val="24"/>
        </w:rPr>
        <w:t xml:space="preserve"> instead of continuing to suffer </w:t>
      </w:r>
      <w:r w:rsidR="001E0E41">
        <w:rPr>
          <w:rFonts w:ascii="Times New Roman" w:hAnsi="Times New Roman" w:cs="Times New Roman"/>
          <w:sz w:val="24"/>
          <w:szCs w:val="24"/>
        </w:rPr>
        <w:t xml:space="preserve">as he will eventually ‘go’ regardless. </w:t>
      </w:r>
      <w:r w:rsidR="00CA0D20">
        <w:rPr>
          <w:rFonts w:ascii="Times New Roman" w:hAnsi="Times New Roman" w:cs="Times New Roman"/>
          <w:sz w:val="24"/>
          <w:szCs w:val="24"/>
        </w:rPr>
        <w:t xml:space="preserve"> </w:t>
      </w:r>
      <w:r w:rsidR="00AA0DA7">
        <w:rPr>
          <w:rFonts w:ascii="Times New Roman" w:hAnsi="Times New Roman" w:cs="Times New Roman"/>
          <w:sz w:val="24"/>
          <w:szCs w:val="24"/>
        </w:rPr>
        <w:t xml:space="preserve">As such, they came to ask the doctor to remove him from the life support machine and allow them say </w:t>
      </w:r>
      <w:r w:rsidR="007169A3">
        <w:rPr>
          <w:rFonts w:ascii="Times New Roman" w:hAnsi="Times New Roman" w:cs="Times New Roman"/>
          <w:sz w:val="24"/>
          <w:szCs w:val="24"/>
        </w:rPr>
        <w:t xml:space="preserve">to </w:t>
      </w:r>
      <w:r w:rsidR="00AA0DA7">
        <w:rPr>
          <w:rFonts w:ascii="Times New Roman" w:hAnsi="Times New Roman" w:cs="Times New Roman"/>
          <w:sz w:val="24"/>
          <w:szCs w:val="24"/>
        </w:rPr>
        <w:t>their goodbyes.</w:t>
      </w:r>
      <w:r w:rsidR="00B7588B">
        <w:rPr>
          <w:rFonts w:ascii="Times New Roman" w:hAnsi="Times New Roman" w:cs="Times New Roman"/>
          <w:sz w:val="24"/>
          <w:szCs w:val="24"/>
        </w:rPr>
        <w:t xml:space="preserve"> The doctor declined at first but the family returned to the hospital for several days begging the doctor to agree to their request.</w:t>
      </w:r>
      <w:r w:rsidR="00AA0DA7">
        <w:rPr>
          <w:rFonts w:ascii="Times New Roman" w:hAnsi="Times New Roman" w:cs="Times New Roman"/>
          <w:sz w:val="24"/>
          <w:szCs w:val="24"/>
        </w:rPr>
        <w:t xml:space="preserve"> </w:t>
      </w:r>
      <w:r w:rsidR="00E77B3F">
        <w:rPr>
          <w:rFonts w:ascii="Times New Roman" w:hAnsi="Times New Roman" w:cs="Times New Roman"/>
          <w:sz w:val="24"/>
          <w:szCs w:val="24"/>
        </w:rPr>
        <w:t>Since the doctor had witnessed the patient’s suffering for the period he was admitted in the hospital and had watched his condition get worse with certainty that he would not recover considering his illness and more so his age,</w:t>
      </w:r>
      <w:r w:rsidR="00C23344">
        <w:rPr>
          <w:rFonts w:ascii="Times New Roman" w:hAnsi="Times New Roman" w:cs="Times New Roman"/>
          <w:sz w:val="24"/>
          <w:szCs w:val="24"/>
        </w:rPr>
        <w:t xml:space="preserve"> he agreed to the patient’s family request.</w:t>
      </w:r>
    </w:p>
    <w:p w:rsidR="007169A3" w:rsidRDefault="007169A3" w:rsidP="00CE73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ethical questions in this case are; do the family members have the right to determine when </w:t>
      </w:r>
      <w:r w:rsidR="00A65043">
        <w:rPr>
          <w:rFonts w:ascii="Times New Roman" w:hAnsi="Times New Roman" w:cs="Times New Roman"/>
          <w:sz w:val="24"/>
          <w:szCs w:val="24"/>
        </w:rPr>
        <w:t>their loved one</w:t>
      </w:r>
      <w:r w:rsidR="00E77B3F">
        <w:rPr>
          <w:rFonts w:ascii="Times New Roman" w:hAnsi="Times New Roman" w:cs="Times New Roman"/>
          <w:sz w:val="24"/>
          <w:szCs w:val="24"/>
        </w:rPr>
        <w:t xml:space="preserve"> should die without his consent?  </w:t>
      </w:r>
      <w:r w:rsidR="00F53256">
        <w:rPr>
          <w:rFonts w:ascii="Times New Roman" w:hAnsi="Times New Roman" w:cs="Times New Roman"/>
          <w:sz w:val="24"/>
          <w:szCs w:val="24"/>
        </w:rPr>
        <w:t xml:space="preserve">Even though the doctor was certain the patient would not recover, was it ethical to end the man’s life without his consent? </w:t>
      </w:r>
      <w:r w:rsidR="00A65043">
        <w:rPr>
          <w:rFonts w:ascii="Times New Roman" w:hAnsi="Times New Roman" w:cs="Times New Roman"/>
          <w:sz w:val="24"/>
          <w:szCs w:val="24"/>
        </w:rPr>
        <w:t xml:space="preserve"> What is the right procedure for mercy killing?</w:t>
      </w:r>
    </w:p>
    <w:p w:rsidR="00B7588B" w:rsidRDefault="00B7588B" w:rsidP="00CE73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case, </w:t>
      </w:r>
      <w:r w:rsidR="009D4823">
        <w:rPr>
          <w:rFonts w:ascii="Times New Roman" w:hAnsi="Times New Roman" w:cs="Times New Roman"/>
          <w:sz w:val="24"/>
          <w:szCs w:val="24"/>
        </w:rPr>
        <w:t xml:space="preserve">from a naked eye, one would think that </w:t>
      </w:r>
      <w:r w:rsidR="000D77C3">
        <w:rPr>
          <w:rFonts w:ascii="Times New Roman" w:hAnsi="Times New Roman" w:cs="Times New Roman"/>
          <w:sz w:val="24"/>
          <w:szCs w:val="24"/>
        </w:rPr>
        <w:t xml:space="preserve">the family did the right thing by saving their family member from more </w:t>
      </w:r>
      <w:r w:rsidR="004A659A">
        <w:rPr>
          <w:rFonts w:ascii="Times New Roman" w:hAnsi="Times New Roman" w:cs="Times New Roman"/>
          <w:sz w:val="24"/>
          <w:szCs w:val="24"/>
        </w:rPr>
        <w:t>pain and suffering consideri</w:t>
      </w:r>
      <w:r w:rsidR="00EB4F34">
        <w:rPr>
          <w:rFonts w:ascii="Times New Roman" w:hAnsi="Times New Roman" w:cs="Times New Roman"/>
          <w:sz w:val="24"/>
          <w:szCs w:val="24"/>
        </w:rPr>
        <w:t xml:space="preserve">ng that chances of recovery were minimal. </w:t>
      </w:r>
      <w:r w:rsidR="001448B8">
        <w:rPr>
          <w:rFonts w:ascii="Times New Roman" w:hAnsi="Times New Roman" w:cs="Times New Roman"/>
          <w:sz w:val="24"/>
          <w:szCs w:val="24"/>
        </w:rPr>
        <w:t>Thus, the relevant ethical principles are n</w:t>
      </w:r>
      <w:r w:rsidR="001448B8" w:rsidRPr="001448B8">
        <w:rPr>
          <w:rFonts w:ascii="Times New Roman" w:hAnsi="Times New Roman" w:cs="Times New Roman"/>
          <w:sz w:val="24"/>
          <w:szCs w:val="24"/>
        </w:rPr>
        <w:t>on-maleficence, beneficence</w:t>
      </w:r>
      <w:r w:rsidR="001448B8">
        <w:rPr>
          <w:rFonts w:ascii="Times New Roman" w:hAnsi="Times New Roman" w:cs="Times New Roman"/>
          <w:sz w:val="24"/>
          <w:szCs w:val="24"/>
        </w:rPr>
        <w:t xml:space="preserve"> and health maximization. </w:t>
      </w:r>
      <w:r w:rsidR="00504311">
        <w:rPr>
          <w:rFonts w:ascii="Times New Roman" w:hAnsi="Times New Roman" w:cs="Times New Roman"/>
          <w:sz w:val="24"/>
          <w:szCs w:val="24"/>
        </w:rPr>
        <w:t>Considering</w:t>
      </w:r>
      <w:r w:rsidR="00EB4F34">
        <w:rPr>
          <w:rFonts w:ascii="Times New Roman" w:hAnsi="Times New Roman" w:cs="Times New Roman"/>
          <w:sz w:val="24"/>
          <w:szCs w:val="24"/>
        </w:rPr>
        <w:t xml:space="preserve"> his age and </w:t>
      </w:r>
      <w:r w:rsidR="00E154DA">
        <w:rPr>
          <w:rFonts w:ascii="Times New Roman" w:hAnsi="Times New Roman" w:cs="Times New Roman"/>
          <w:sz w:val="24"/>
          <w:szCs w:val="24"/>
        </w:rPr>
        <w:t xml:space="preserve">the kind of </w:t>
      </w:r>
      <w:r w:rsidR="00504311">
        <w:rPr>
          <w:rFonts w:ascii="Times New Roman" w:hAnsi="Times New Roman" w:cs="Times New Roman"/>
          <w:sz w:val="24"/>
          <w:szCs w:val="24"/>
        </w:rPr>
        <w:t>illness was suffering from</w:t>
      </w:r>
      <w:r w:rsidR="00E154DA">
        <w:rPr>
          <w:rFonts w:ascii="Times New Roman" w:hAnsi="Times New Roman" w:cs="Times New Roman"/>
          <w:sz w:val="24"/>
          <w:szCs w:val="24"/>
        </w:rPr>
        <w:t xml:space="preserve"> (colon cancer), chances</w:t>
      </w:r>
      <w:r w:rsidR="00504311">
        <w:rPr>
          <w:rFonts w:ascii="Times New Roman" w:hAnsi="Times New Roman" w:cs="Times New Roman"/>
          <w:sz w:val="24"/>
          <w:szCs w:val="24"/>
        </w:rPr>
        <w:t xml:space="preserve"> were</w:t>
      </w:r>
      <w:r w:rsidR="00E154DA">
        <w:rPr>
          <w:rFonts w:ascii="Times New Roman" w:hAnsi="Times New Roman" w:cs="Times New Roman"/>
          <w:sz w:val="24"/>
          <w:szCs w:val="24"/>
        </w:rPr>
        <w:t xml:space="preserve"> he would experience more pain and suffering </w:t>
      </w:r>
      <w:r w:rsidR="00504311">
        <w:rPr>
          <w:rFonts w:ascii="Times New Roman" w:hAnsi="Times New Roman" w:cs="Times New Roman"/>
          <w:sz w:val="24"/>
          <w:szCs w:val="24"/>
        </w:rPr>
        <w:t xml:space="preserve">eventually die. However, it is </w:t>
      </w:r>
      <w:r w:rsidR="00504311">
        <w:rPr>
          <w:rFonts w:ascii="Times New Roman" w:hAnsi="Times New Roman" w:cs="Times New Roman"/>
          <w:sz w:val="24"/>
          <w:szCs w:val="24"/>
        </w:rPr>
        <w:lastRenderedPageBreak/>
        <w:t xml:space="preserve">imperative to note that </w:t>
      </w:r>
      <w:r w:rsidR="0068287F">
        <w:rPr>
          <w:rFonts w:ascii="Times New Roman" w:hAnsi="Times New Roman" w:cs="Times New Roman"/>
          <w:sz w:val="24"/>
          <w:szCs w:val="24"/>
        </w:rPr>
        <w:t xml:space="preserve">regardless of a situation and despite the </w:t>
      </w:r>
      <w:r w:rsidR="008F3E0B">
        <w:rPr>
          <w:rFonts w:ascii="Times New Roman" w:hAnsi="Times New Roman" w:cs="Times New Roman"/>
          <w:sz w:val="24"/>
          <w:szCs w:val="24"/>
        </w:rPr>
        <w:t xml:space="preserve">ethical code of conducts put in place by any healthcare facility, </w:t>
      </w:r>
      <w:r w:rsidR="00F277C2">
        <w:rPr>
          <w:rFonts w:ascii="Times New Roman" w:hAnsi="Times New Roman" w:cs="Times New Roman"/>
          <w:sz w:val="24"/>
          <w:szCs w:val="24"/>
        </w:rPr>
        <w:t xml:space="preserve">naturally, it is unethical to end anyone’s life in the name of mercy or pity. </w:t>
      </w:r>
      <w:r w:rsidR="0008450A">
        <w:rPr>
          <w:rFonts w:ascii="Times New Roman" w:hAnsi="Times New Roman" w:cs="Times New Roman"/>
          <w:sz w:val="24"/>
          <w:szCs w:val="24"/>
        </w:rPr>
        <w:t xml:space="preserve">Life is sacred and not even oneself should take </w:t>
      </w:r>
      <w:r w:rsidR="004807FC">
        <w:rPr>
          <w:rFonts w:ascii="Times New Roman" w:hAnsi="Times New Roman" w:cs="Times New Roman"/>
          <w:sz w:val="24"/>
          <w:szCs w:val="24"/>
        </w:rPr>
        <w:t>their own life</w:t>
      </w:r>
      <w:r w:rsidR="00D73838" w:rsidRPr="00D73838">
        <w:rPr>
          <w:rFonts w:ascii="Times New Roman" w:hAnsi="Times New Roman" w:cs="Times New Roman"/>
          <w:sz w:val="24"/>
          <w:szCs w:val="24"/>
        </w:rPr>
        <w:t xml:space="preserve"> </w:t>
      </w:r>
      <w:r w:rsidR="00D73838">
        <w:rPr>
          <w:rFonts w:ascii="Times New Roman" w:hAnsi="Times New Roman" w:cs="Times New Roman"/>
          <w:sz w:val="24"/>
          <w:szCs w:val="24"/>
        </w:rPr>
        <w:t xml:space="preserve">(Etkin&amp; Timmerman, </w:t>
      </w:r>
      <w:bookmarkStart w:id="0" w:name="_GoBack"/>
      <w:bookmarkEnd w:id="0"/>
      <w:r w:rsidR="00D73838" w:rsidRPr="00D73838">
        <w:rPr>
          <w:rFonts w:ascii="Times New Roman" w:hAnsi="Times New Roman" w:cs="Times New Roman"/>
          <w:sz w:val="24"/>
          <w:szCs w:val="24"/>
        </w:rPr>
        <w:t>2013).</w:t>
      </w:r>
      <w:r w:rsidR="004807FC">
        <w:rPr>
          <w:rFonts w:ascii="Times New Roman" w:hAnsi="Times New Roman" w:cs="Times New Roman"/>
          <w:sz w:val="24"/>
          <w:szCs w:val="24"/>
        </w:rPr>
        <w:t xml:space="preserve">. </w:t>
      </w:r>
      <w:r w:rsidR="002038DD">
        <w:rPr>
          <w:rFonts w:ascii="Times New Roman" w:hAnsi="Times New Roman" w:cs="Times New Roman"/>
          <w:sz w:val="24"/>
          <w:szCs w:val="24"/>
        </w:rPr>
        <w:t xml:space="preserve">However, if one is not so religious and may wish to have his life terminated at some point in case of an illness where they are certain they </w:t>
      </w:r>
      <w:r w:rsidR="00E53AFC">
        <w:rPr>
          <w:rFonts w:ascii="Times New Roman" w:hAnsi="Times New Roman" w:cs="Times New Roman"/>
          <w:sz w:val="24"/>
          <w:szCs w:val="24"/>
        </w:rPr>
        <w:t xml:space="preserve">would never recover, then it should </w:t>
      </w:r>
      <w:r w:rsidR="00432B15">
        <w:rPr>
          <w:rFonts w:ascii="Times New Roman" w:hAnsi="Times New Roman" w:cs="Times New Roman"/>
          <w:sz w:val="24"/>
          <w:szCs w:val="24"/>
        </w:rPr>
        <w:t xml:space="preserve">be on their right minds to make such decisions. Further, no family member or doctor should decide to end a patient’s life on basis of mercy unless it came from the patient himself/herself, and in their right state of mind and most importantly with the right protocols adhered to. </w:t>
      </w:r>
      <w:r w:rsidR="00C632DE">
        <w:rPr>
          <w:rFonts w:ascii="Times New Roman" w:hAnsi="Times New Roman" w:cs="Times New Roman"/>
          <w:sz w:val="24"/>
          <w:szCs w:val="24"/>
        </w:rPr>
        <w:t xml:space="preserve">Therefore, by allowing the patient’s family request to remove the patient from the life support machine as a way of saving him from his mystery, </w:t>
      </w:r>
      <w:r w:rsidR="004B71F1">
        <w:rPr>
          <w:rFonts w:ascii="Times New Roman" w:hAnsi="Times New Roman" w:cs="Times New Roman"/>
          <w:sz w:val="24"/>
          <w:szCs w:val="24"/>
        </w:rPr>
        <w:t xml:space="preserve">the doctor was ethically wrong. </w:t>
      </w: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D73838" w:rsidRDefault="00D73838" w:rsidP="00CE734C">
      <w:pPr>
        <w:spacing w:line="480" w:lineRule="auto"/>
        <w:ind w:firstLine="720"/>
        <w:rPr>
          <w:rFonts w:ascii="Times New Roman" w:hAnsi="Times New Roman" w:cs="Times New Roman"/>
          <w:sz w:val="24"/>
          <w:szCs w:val="24"/>
        </w:rPr>
      </w:pPr>
    </w:p>
    <w:p w:rsidR="002848C9" w:rsidRPr="00D73838" w:rsidRDefault="00D73838" w:rsidP="00D73838">
      <w:pPr>
        <w:spacing w:line="480" w:lineRule="auto"/>
        <w:ind w:firstLine="720"/>
        <w:jc w:val="center"/>
        <w:rPr>
          <w:rFonts w:ascii="Times New Roman" w:hAnsi="Times New Roman" w:cs="Times New Roman"/>
          <w:b/>
          <w:sz w:val="24"/>
          <w:szCs w:val="24"/>
        </w:rPr>
      </w:pPr>
      <w:r w:rsidRPr="00D73838">
        <w:rPr>
          <w:rFonts w:ascii="Times New Roman" w:hAnsi="Times New Roman" w:cs="Times New Roman"/>
          <w:b/>
          <w:sz w:val="24"/>
          <w:szCs w:val="24"/>
        </w:rPr>
        <w:lastRenderedPageBreak/>
        <w:t>Reference</w:t>
      </w:r>
    </w:p>
    <w:p w:rsidR="00640FA0" w:rsidRPr="00CE734C" w:rsidRDefault="00D73838" w:rsidP="00D73838">
      <w:pPr>
        <w:spacing w:line="480" w:lineRule="auto"/>
        <w:ind w:left="720" w:hanging="720"/>
        <w:rPr>
          <w:rFonts w:ascii="Times New Roman" w:hAnsi="Times New Roman" w:cs="Times New Roman"/>
          <w:sz w:val="24"/>
          <w:szCs w:val="24"/>
        </w:rPr>
      </w:pPr>
      <w:r w:rsidRPr="00D73838">
        <w:rPr>
          <w:rFonts w:ascii="Times New Roman" w:hAnsi="Times New Roman" w:cs="Times New Roman"/>
          <w:sz w:val="24"/>
          <w:szCs w:val="24"/>
        </w:rPr>
        <w:t>Etkin, D., &amp; Timmerman, P. (2013). Emergency management and ethics. International Journal of Emergency Management, 9(4), 277-297.</w:t>
      </w:r>
    </w:p>
    <w:sectPr w:rsidR="00640FA0" w:rsidRPr="00CE734C" w:rsidSect="00C417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FC" w:rsidRDefault="00863CFC" w:rsidP="00C417F9">
      <w:pPr>
        <w:spacing w:after="0" w:line="240" w:lineRule="auto"/>
      </w:pPr>
      <w:r>
        <w:separator/>
      </w:r>
    </w:p>
  </w:endnote>
  <w:endnote w:type="continuationSeparator" w:id="0">
    <w:p w:rsidR="00863CFC" w:rsidRDefault="00863CFC" w:rsidP="00C4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FC" w:rsidRDefault="00863CFC" w:rsidP="00C417F9">
      <w:pPr>
        <w:spacing w:after="0" w:line="240" w:lineRule="auto"/>
      </w:pPr>
      <w:r>
        <w:separator/>
      </w:r>
    </w:p>
  </w:footnote>
  <w:footnote w:type="continuationSeparator" w:id="0">
    <w:p w:rsidR="00863CFC" w:rsidRDefault="00863CFC" w:rsidP="00C41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91300"/>
      <w:docPartObj>
        <w:docPartGallery w:val="Page Numbers (Top of Page)"/>
        <w:docPartUnique/>
      </w:docPartObj>
    </w:sdtPr>
    <w:sdtEndPr>
      <w:rPr>
        <w:rFonts w:ascii="Times New Roman" w:hAnsi="Times New Roman" w:cs="Times New Roman"/>
        <w:noProof/>
        <w:sz w:val="24"/>
        <w:szCs w:val="24"/>
      </w:rPr>
    </w:sdtEndPr>
    <w:sdtContent>
      <w:p w:rsidR="00C417F9" w:rsidRPr="00C417F9" w:rsidRDefault="00C417F9">
        <w:pPr>
          <w:pStyle w:val="Header"/>
          <w:jc w:val="right"/>
          <w:rPr>
            <w:rFonts w:ascii="Times New Roman" w:hAnsi="Times New Roman" w:cs="Times New Roman"/>
            <w:sz w:val="24"/>
            <w:szCs w:val="24"/>
          </w:rPr>
        </w:pPr>
        <w:r w:rsidRPr="00C417F9">
          <w:rPr>
            <w:rFonts w:ascii="Times New Roman" w:hAnsi="Times New Roman" w:cs="Times New Roman"/>
            <w:sz w:val="24"/>
            <w:szCs w:val="24"/>
          </w:rPr>
          <w:t>ETHICAL CASE STUDY</w:t>
        </w:r>
        <w:r>
          <w:tab/>
        </w:r>
        <w:r>
          <w:tab/>
        </w:r>
        <w:r w:rsidRPr="00C417F9">
          <w:rPr>
            <w:rFonts w:ascii="Times New Roman" w:hAnsi="Times New Roman" w:cs="Times New Roman"/>
            <w:sz w:val="24"/>
            <w:szCs w:val="24"/>
          </w:rPr>
          <w:fldChar w:fldCharType="begin"/>
        </w:r>
        <w:r w:rsidRPr="00C417F9">
          <w:rPr>
            <w:rFonts w:ascii="Times New Roman" w:hAnsi="Times New Roman" w:cs="Times New Roman"/>
            <w:sz w:val="24"/>
            <w:szCs w:val="24"/>
          </w:rPr>
          <w:instrText xml:space="preserve"> PAGE   \* MERGEFORMAT </w:instrText>
        </w:r>
        <w:r w:rsidRPr="00C417F9">
          <w:rPr>
            <w:rFonts w:ascii="Times New Roman" w:hAnsi="Times New Roman" w:cs="Times New Roman"/>
            <w:sz w:val="24"/>
            <w:szCs w:val="24"/>
          </w:rPr>
          <w:fldChar w:fldCharType="separate"/>
        </w:r>
        <w:r w:rsidR="00D73838">
          <w:rPr>
            <w:rFonts w:ascii="Times New Roman" w:hAnsi="Times New Roman" w:cs="Times New Roman"/>
            <w:noProof/>
            <w:sz w:val="24"/>
            <w:szCs w:val="24"/>
          </w:rPr>
          <w:t>4</w:t>
        </w:r>
        <w:r w:rsidRPr="00C417F9">
          <w:rPr>
            <w:rFonts w:ascii="Times New Roman" w:hAnsi="Times New Roman" w:cs="Times New Roman"/>
            <w:noProof/>
            <w:sz w:val="24"/>
            <w:szCs w:val="24"/>
          </w:rPr>
          <w:fldChar w:fldCharType="end"/>
        </w:r>
      </w:p>
    </w:sdtContent>
  </w:sdt>
  <w:p w:rsidR="00C417F9" w:rsidRDefault="00C41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4813"/>
      <w:docPartObj>
        <w:docPartGallery w:val="Page Numbers (Top of Page)"/>
        <w:docPartUnique/>
      </w:docPartObj>
    </w:sdtPr>
    <w:sdtEndPr>
      <w:rPr>
        <w:noProof/>
      </w:rPr>
    </w:sdtEndPr>
    <w:sdtContent>
      <w:p w:rsidR="00C417F9" w:rsidRDefault="00C417F9">
        <w:pPr>
          <w:pStyle w:val="Header"/>
          <w:jc w:val="right"/>
        </w:pPr>
        <w:r w:rsidRPr="00C417F9">
          <w:rPr>
            <w:rFonts w:ascii="Times New Roman" w:hAnsi="Times New Roman" w:cs="Times New Roman"/>
            <w:sz w:val="24"/>
            <w:szCs w:val="24"/>
          </w:rPr>
          <w:t>Running head: ETHICAL CASE STUDY</w:t>
        </w:r>
        <w:r>
          <w:tab/>
        </w:r>
        <w:r>
          <w:tab/>
        </w:r>
        <w:r w:rsidRPr="00C417F9">
          <w:rPr>
            <w:rFonts w:ascii="Times New Roman" w:hAnsi="Times New Roman" w:cs="Times New Roman"/>
            <w:sz w:val="24"/>
            <w:szCs w:val="24"/>
          </w:rPr>
          <w:fldChar w:fldCharType="begin"/>
        </w:r>
        <w:r w:rsidRPr="00C417F9">
          <w:rPr>
            <w:rFonts w:ascii="Times New Roman" w:hAnsi="Times New Roman" w:cs="Times New Roman"/>
            <w:sz w:val="24"/>
            <w:szCs w:val="24"/>
          </w:rPr>
          <w:instrText xml:space="preserve"> PAGE   \* MERGEFORMAT </w:instrText>
        </w:r>
        <w:r w:rsidRPr="00C417F9">
          <w:rPr>
            <w:rFonts w:ascii="Times New Roman" w:hAnsi="Times New Roman" w:cs="Times New Roman"/>
            <w:sz w:val="24"/>
            <w:szCs w:val="24"/>
          </w:rPr>
          <w:fldChar w:fldCharType="separate"/>
        </w:r>
        <w:r w:rsidR="00D73838">
          <w:rPr>
            <w:rFonts w:ascii="Times New Roman" w:hAnsi="Times New Roman" w:cs="Times New Roman"/>
            <w:noProof/>
            <w:sz w:val="24"/>
            <w:szCs w:val="24"/>
          </w:rPr>
          <w:t>1</w:t>
        </w:r>
        <w:r w:rsidRPr="00C417F9">
          <w:rPr>
            <w:rFonts w:ascii="Times New Roman" w:hAnsi="Times New Roman" w:cs="Times New Roman"/>
            <w:noProof/>
            <w:sz w:val="24"/>
            <w:szCs w:val="24"/>
          </w:rPr>
          <w:fldChar w:fldCharType="end"/>
        </w:r>
      </w:p>
    </w:sdtContent>
  </w:sdt>
  <w:p w:rsidR="00C417F9" w:rsidRDefault="00C41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4C"/>
    <w:rsid w:val="0008450A"/>
    <w:rsid w:val="000B59A1"/>
    <w:rsid w:val="000D77C3"/>
    <w:rsid w:val="001448B8"/>
    <w:rsid w:val="0018639E"/>
    <w:rsid w:val="00193263"/>
    <w:rsid w:val="001E0E41"/>
    <w:rsid w:val="002038DD"/>
    <w:rsid w:val="00246C5C"/>
    <w:rsid w:val="002848C9"/>
    <w:rsid w:val="003C251B"/>
    <w:rsid w:val="00432B15"/>
    <w:rsid w:val="004807FC"/>
    <w:rsid w:val="004A659A"/>
    <w:rsid w:val="004B71F1"/>
    <w:rsid w:val="004C5428"/>
    <w:rsid w:val="004F5327"/>
    <w:rsid w:val="00504311"/>
    <w:rsid w:val="00640FA0"/>
    <w:rsid w:val="0068287F"/>
    <w:rsid w:val="006837C7"/>
    <w:rsid w:val="007169A3"/>
    <w:rsid w:val="00863CFC"/>
    <w:rsid w:val="008920A6"/>
    <w:rsid w:val="008F3E0B"/>
    <w:rsid w:val="00933972"/>
    <w:rsid w:val="009D4823"/>
    <w:rsid w:val="00A65043"/>
    <w:rsid w:val="00AA0DA7"/>
    <w:rsid w:val="00AD2352"/>
    <w:rsid w:val="00AD6D2C"/>
    <w:rsid w:val="00B7588B"/>
    <w:rsid w:val="00B82F45"/>
    <w:rsid w:val="00BB76A7"/>
    <w:rsid w:val="00C23344"/>
    <w:rsid w:val="00C417F9"/>
    <w:rsid w:val="00C632DE"/>
    <w:rsid w:val="00CA0D20"/>
    <w:rsid w:val="00CE734C"/>
    <w:rsid w:val="00D506AA"/>
    <w:rsid w:val="00D73838"/>
    <w:rsid w:val="00DB4C2A"/>
    <w:rsid w:val="00E154DA"/>
    <w:rsid w:val="00E53AFC"/>
    <w:rsid w:val="00E77B3F"/>
    <w:rsid w:val="00E845CC"/>
    <w:rsid w:val="00EB4F34"/>
    <w:rsid w:val="00F02196"/>
    <w:rsid w:val="00F0247B"/>
    <w:rsid w:val="00F22F36"/>
    <w:rsid w:val="00F277C2"/>
    <w:rsid w:val="00F5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C3F26-C5D1-441A-9F91-A7D4859C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7F9"/>
  </w:style>
  <w:style w:type="paragraph" w:styleId="Footer">
    <w:name w:val="footer"/>
    <w:basedOn w:val="Normal"/>
    <w:link w:val="FooterChar"/>
    <w:uiPriority w:val="99"/>
    <w:unhideWhenUsed/>
    <w:rsid w:val="00C4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2021-02-10T19:08:00Z</dcterms:created>
  <dcterms:modified xsi:type="dcterms:W3CDTF">2021-02-10T19:13:00Z</dcterms:modified>
</cp:coreProperties>
</file>